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3306" w14:textId="77777777" w:rsidR="007D76B7" w:rsidRDefault="007D76B7" w:rsidP="002D6CFD">
      <w:pPr>
        <w:spacing w:line="240" w:lineRule="auto"/>
        <w:contextualSpacing/>
        <w:rPr>
          <w:rFonts w:cstheme="minorHAnsi"/>
        </w:rPr>
      </w:pPr>
    </w:p>
    <w:p w14:paraId="1E3EB47D" w14:textId="77777777" w:rsidR="007D76B7" w:rsidRDefault="007D76B7" w:rsidP="002D6CFD">
      <w:pPr>
        <w:spacing w:line="240" w:lineRule="auto"/>
        <w:contextualSpacing/>
        <w:rPr>
          <w:rFonts w:cstheme="minorHAnsi"/>
        </w:rPr>
      </w:pPr>
    </w:p>
    <w:p w14:paraId="78EFDEE6" w14:textId="77777777" w:rsidR="007D76B7" w:rsidRDefault="007D76B7" w:rsidP="002D6CFD">
      <w:pPr>
        <w:spacing w:line="240" w:lineRule="auto"/>
        <w:contextualSpacing/>
        <w:rPr>
          <w:rFonts w:cstheme="minorHAnsi"/>
        </w:rPr>
      </w:pPr>
    </w:p>
    <w:p w14:paraId="3D07DB04" w14:textId="619B4FE0" w:rsidR="002D6CFD" w:rsidRPr="00DF1FFB" w:rsidRDefault="007D76B7" w:rsidP="002D6CFD">
      <w:pPr>
        <w:spacing w:line="240" w:lineRule="auto"/>
        <w:contextualSpacing/>
        <w:rPr>
          <w:color w:val="222222"/>
          <w:shd w:val="clear" w:color="auto" w:fill="FFFFFF"/>
        </w:rPr>
      </w:pPr>
      <w:bookmarkStart w:id="0" w:name="_Hlk40943884"/>
      <w:r>
        <w:rPr>
          <w:noProof/>
          <w:color w:val="222222"/>
          <w:shd w:val="clear" w:color="auto" w:fill="FFFFFF"/>
        </w:rPr>
        <w:drawing>
          <wp:anchor distT="0" distB="0" distL="114300" distR="114300" simplePos="0" relativeHeight="251659264" behindDoc="0" locked="0" layoutInCell="1" allowOverlap="1" wp14:anchorId="3CB52413" wp14:editId="00CD65E7">
            <wp:simplePos x="0" y="0"/>
            <wp:positionH relativeFrom="margin">
              <wp:align>left</wp:align>
            </wp:positionH>
            <wp:positionV relativeFrom="margin">
              <wp:posOffset>-790575</wp:posOffset>
            </wp:positionV>
            <wp:extent cx="2581910" cy="1239520"/>
            <wp:effectExtent l="0" t="0" r="889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llarJ_New_Logo_big  NO BACKGROUND 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1910" cy="1239520"/>
                    </a:xfrm>
                    <a:prstGeom prst="rect">
                      <a:avLst/>
                    </a:prstGeom>
                  </pic:spPr>
                </pic:pic>
              </a:graphicData>
            </a:graphic>
            <wp14:sizeRelH relativeFrom="margin">
              <wp14:pctWidth>0</wp14:pctWidth>
            </wp14:sizeRelH>
            <wp14:sizeRelV relativeFrom="margin">
              <wp14:pctHeight>0</wp14:pctHeight>
            </wp14:sizeRelV>
          </wp:anchor>
        </w:drawing>
      </w:r>
      <w:r w:rsidR="002D6CFD" w:rsidRPr="00E32005">
        <w:rPr>
          <w:rFonts w:cstheme="minorHAnsi"/>
        </w:rPr>
        <w:t>Stella</w:t>
      </w:r>
      <w:r w:rsidR="002D6CFD" w:rsidRPr="00DF1FFB">
        <w:rPr>
          <w:rFonts w:cstheme="minorHAnsi"/>
        </w:rPr>
        <w:t>r J, a West Coast based</w:t>
      </w:r>
      <w:r w:rsidRPr="00DF1FFB">
        <w:rPr>
          <w:rFonts w:cstheme="minorHAnsi"/>
        </w:rPr>
        <w:t xml:space="preserve"> </w:t>
      </w:r>
      <w:r w:rsidR="00577A1A" w:rsidRPr="00DF1FFB">
        <w:rPr>
          <w:rFonts w:cstheme="minorHAnsi"/>
        </w:rPr>
        <w:t>employee-owned</w:t>
      </w:r>
      <w:r w:rsidR="002D6CFD" w:rsidRPr="00DF1FFB">
        <w:rPr>
          <w:rFonts w:cstheme="minorHAnsi"/>
        </w:rPr>
        <w:t xml:space="preserve"> </w:t>
      </w:r>
      <w:r w:rsidR="00564AE0">
        <w:rPr>
          <w:rFonts w:cstheme="minorHAnsi"/>
        </w:rPr>
        <w:t xml:space="preserve">Heavy Civil </w:t>
      </w:r>
      <w:r w:rsidR="002D6CFD" w:rsidRPr="00DF1FFB">
        <w:rPr>
          <w:rFonts w:cstheme="minorHAnsi"/>
        </w:rPr>
        <w:t xml:space="preserve">General Contractor, is seeking </w:t>
      </w:r>
      <w:r w:rsidR="002D6CFD" w:rsidRPr="00DF1FFB">
        <w:rPr>
          <w:color w:val="222222"/>
          <w:shd w:val="clear" w:color="auto" w:fill="FFFFFF"/>
        </w:rPr>
        <w:t>a</w:t>
      </w:r>
      <w:r w:rsidR="00564AE0">
        <w:rPr>
          <w:color w:val="222222"/>
          <w:shd w:val="clear" w:color="auto" w:fill="FFFFFF"/>
        </w:rPr>
        <w:t xml:space="preserve">n </w:t>
      </w:r>
      <w:r w:rsidR="00564AE0" w:rsidRPr="00136C9B">
        <w:rPr>
          <w:color w:val="222222"/>
          <w:shd w:val="clear" w:color="auto" w:fill="FFFFFF"/>
        </w:rPr>
        <w:t>Earthwork</w:t>
      </w:r>
      <w:r w:rsidR="007449E3">
        <w:rPr>
          <w:color w:val="222222"/>
          <w:shd w:val="clear" w:color="auto" w:fill="FFFFFF"/>
        </w:rPr>
        <w:t xml:space="preserve"> and/or Concrete</w:t>
      </w:r>
      <w:r w:rsidR="00564AE0" w:rsidRPr="00136C9B">
        <w:rPr>
          <w:color w:val="222222"/>
          <w:shd w:val="clear" w:color="auto" w:fill="FFFFFF"/>
        </w:rPr>
        <w:t xml:space="preserve"> </w:t>
      </w:r>
      <w:r w:rsidR="00577A1A" w:rsidRPr="00136C9B">
        <w:rPr>
          <w:color w:val="222222"/>
          <w:shd w:val="clear" w:color="auto" w:fill="FFFFFF"/>
        </w:rPr>
        <w:t>Construction Estimator</w:t>
      </w:r>
      <w:r w:rsidR="00577A1A">
        <w:rPr>
          <w:color w:val="222222"/>
          <w:shd w:val="clear" w:color="auto" w:fill="FFFFFF"/>
        </w:rPr>
        <w:t xml:space="preserve"> to join our team at our</w:t>
      </w:r>
      <w:r w:rsidR="002D6CFD" w:rsidRPr="00DF1FFB">
        <w:rPr>
          <w:color w:val="222222"/>
          <w:shd w:val="clear" w:color="auto" w:fill="FFFFFF"/>
        </w:rPr>
        <w:t xml:space="preserve"> corporate headquarters</w:t>
      </w:r>
      <w:r w:rsidR="00577A1A">
        <w:rPr>
          <w:color w:val="222222"/>
          <w:shd w:val="clear" w:color="auto" w:fill="FFFFFF"/>
        </w:rPr>
        <w:t>.</w:t>
      </w:r>
      <w:r w:rsidR="002D6CFD" w:rsidRPr="00DF1FFB">
        <w:rPr>
          <w:color w:val="222222"/>
          <w:shd w:val="clear" w:color="auto" w:fill="FFFFFF"/>
        </w:rPr>
        <w:t xml:space="preserve"> </w:t>
      </w:r>
    </w:p>
    <w:p w14:paraId="716A080F" w14:textId="77777777" w:rsidR="002D6CFD" w:rsidRPr="00DF1FFB" w:rsidRDefault="002D6CFD" w:rsidP="002D6CFD">
      <w:pPr>
        <w:spacing w:line="240" w:lineRule="auto"/>
        <w:contextualSpacing/>
        <w:rPr>
          <w:color w:val="222222"/>
          <w:shd w:val="clear" w:color="auto" w:fill="FFFFFF"/>
        </w:rPr>
      </w:pPr>
    </w:p>
    <w:p w14:paraId="44D1DE8C" w14:textId="3A65D0D4" w:rsidR="002D6CFD" w:rsidRPr="00DF1FFB" w:rsidRDefault="002D6CFD" w:rsidP="002D6CFD">
      <w:pPr>
        <w:rPr>
          <w:color w:val="222222"/>
          <w:shd w:val="clear" w:color="auto" w:fill="FFFFFF"/>
        </w:rPr>
      </w:pPr>
      <w:r w:rsidRPr="00DF1FFB">
        <w:rPr>
          <w:color w:val="222222"/>
          <w:shd w:val="clear" w:color="auto" w:fill="FFFFFF"/>
        </w:rPr>
        <w:t xml:space="preserve">Stellar J Corporation is an </w:t>
      </w:r>
      <w:r w:rsidR="007449E3" w:rsidRPr="00DF1FFB">
        <w:rPr>
          <w:color w:val="222222"/>
          <w:shd w:val="clear" w:color="auto" w:fill="FFFFFF"/>
        </w:rPr>
        <w:t>employee-owned</w:t>
      </w:r>
      <w:r w:rsidRPr="00DF1FFB">
        <w:rPr>
          <w:color w:val="222222"/>
          <w:shd w:val="clear" w:color="auto" w:fill="FFFFFF"/>
        </w:rPr>
        <w:t xml:space="preserve"> company based in Woodland, Washington and operating primarily in the Pacific Northwest. Stellar J focuses on water infrastructure, including wastewater treatment facilities, clean water facilities, fish hatcheries, and bridges. If it involves moving, holding, diverting, or spanning large quantities of water or wastewater, we build it.</w:t>
      </w:r>
    </w:p>
    <w:bookmarkEnd w:id="0"/>
    <w:p w14:paraId="54FF073E" w14:textId="58272FD9" w:rsidR="00316BC2" w:rsidRPr="00C202C4" w:rsidRDefault="00577A1A" w:rsidP="002D6CFD">
      <w:pPr>
        <w:rPr>
          <w:b/>
          <w:bCs/>
          <w:u w:val="single"/>
        </w:rPr>
      </w:pPr>
      <w:r w:rsidRPr="00C202C4">
        <w:rPr>
          <w:rFonts w:cs="Arial"/>
          <w:b/>
          <w:bCs/>
          <w:color w:val="333333"/>
          <w:u w:val="single"/>
        </w:rPr>
        <w:t>In coordination with</w:t>
      </w:r>
      <w:r w:rsidR="00C202C4">
        <w:rPr>
          <w:rFonts w:cs="Arial"/>
          <w:b/>
          <w:bCs/>
          <w:color w:val="333333"/>
          <w:u w:val="single"/>
        </w:rPr>
        <w:t xml:space="preserve"> Chief</w:t>
      </w:r>
      <w:r w:rsidRPr="00C202C4">
        <w:rPr>
          <w:rFonts w:cs="Arial"/>
          <w:b/>
          <w:bCs/>
          <w:color w:val="333333"/>
          <w:u w:val="single"/>
        </w:rPr>
        <w:t xml:space="preserve"> Estimator, this position will be responsible for</w:t>
      </w:r>
      <w:r w:rsidR="00C202C4" w:rsidRPr="00C202C4">
        <w:rPr>
          <w:rFonts w:cs="Arial"/>
          <w:b/>
          <w:bCs/>
          <w:color w:val="333333"/>
          <w:u w:val="single"/>
        </w:rPr>
        <w:t>:</w:t>
      </w:r>
    </w:p>
    <w:tbl>
      <w:tblPr>
        <w:tblW w:w="5000" w:type="pct"/>
        <w:tblCellSpacing w:w="18" w:type="dxa"/>
        <w:tblCellMar>
          <w:left w:w="0" w:type="dxa"/>
          <w:right w:w="0" w:type="dxa"/>
        </w:tblCellMar>
        <w:tblLook w:val="04A0" w:firstRow="1" w:lastRow="0" w:firstColumn="1" w:lastColumn="0" w:noHBand="0" w:noVBand="1"/>
      </w:tblPr>
      <w:tblGrid>
        <w:gridCol w:w="9360"/>
      </w:tblGrid>
      <w:tr w:rsidR="007E13FB" w:rsidRPr="00DF1FFB" w14:paraId="13D154A5" w14:textId="77777777" w:rsidTr="007E13FB">
        <w:trPr>
          <w:tblCellSpacing w:w="18" w:type="dxa"/>
        </w:trPr>
        <w:tc>
          <w:tcPr>
            <w:tcW w:w="0" w:type="auto"/>
            <w:tcMar>
              <w:top w:w="150" w:type="dxa"/>
              <w:left w:w="0" w:type="dxa"/>
              <w:bottom w:w="150" w:type="dxa"/>
              <w:right w:w="0" w:type="dxa"/>
            </w:tcMar>
            <w:vAlign w:val="center"/>
            <w:hideMark/>
          </w:tcPr>
          <w:p w14:paraId="0A1A4C1E" w14:textId="2F0EA1E1" w:rsidR="00C202C4" w:rsidRPr="00C202C4" w:rsidRDefault="00C202C4" w:rsidP="00254404">
            <w:pPr>
              <w:pStyle w:val="NoSpacing"/>
              <w:numPr>
                <w:ilvl w:val="0"/>
                <w:numId w:val="8"/>
              </w:numPr>
              <w:rPr>
                <w:rFonts w:cstheme="minorHAnsi"/>
              </w:rPr>
            </w:pPr>
            <w:r>
              <w:rPr>
                <w:rFonts w:cstheme="minorHAnsi"/>
              </w:rPr>
              <w:t>Producing detailed quantity take-offs</w:t>
            </w:r>
          </w:p>
          <w:p w14:paraId="6646A4FE" w14:textId="5D1CAA3F" w:rsidR="00C202C4" w:rsidRPr="00C202C4" w:rsidRDefault="00C202C4" w:rsidP="00254404">
            <w:pPr>
              <w:pStyle w:val="NoSpacing"/>
              <w:numPr>
                <w:ilvl w:val="0"/>
                <w:numId w:val="8"/>
              </w:numPr>
              <w:rPr>
                <w:rFonts w:cstheme="minorHAnsi"/>
              </w:rPr>
            </w:pPr>
            <w:r>
              <w:rPr>
                <w:rFonts w:cstheme="minorHAnsi"/>
                <w:color w:val="2D2D2D"/>
              </w:rPr>
              <w:t>E</w:t>
            </w:r>
            <w:r w:rsidR="00254404" w:rsidRPr="00C202C4">
              <w:rPr>
                <w:rFonts w:cstheme="minorHAnsi"/>
                <w:color w:val="2D2D2D"/>
              </w:rPr>
              <w:t>stimating</w:t>
            </w:r>
            <w:r>
              <w:rPr>
                <w:rFonts w:cstheme="minorHAnsi"/>
                <w:color w:val="2D2D2D"/>
              </w:rPr>
              <w:t xml:space="preserve"> Earthwork</w:t>
            </w:r>
            <w:r w:rsidR="00DA577F">
              <w:rPr>
                <w:rFonts w:cstheme="minorHAnsi"/>
                <w:color w:val="2D2D2D"/>
              </w:rPr>
              <w:t>,</w:t>
            </w:r>
            <w:r w:rsidR="007449E3">
              <w:rPr>
                <w:rFonts w:cstheme="minorHAnsi"/>
                <w:color w:val="2D2D2D"/>
              </w:rPr>
              <w:t xml:space="preserve"> concrete,</w:t>
            </w:r>
            <w:r w:rsidR="00DA577F">
              <w:rPr>
                <w:rFonts w:cstheme="minorHAnsi"/>
                <w:color w:val="2D2D2D"/>
              </w:rPr>
              <w:t xml:space="preserve"> dewatering, shoring</w:t>
            </w:r>
            <w:r>
              <w:rPr>
                <w:rFonts w:cstheme="minorHAnsi"/>
                <w:color w:val="2D2D2D"/>
              </w:rPr>
              <w:t>,</w:t>
            </w:r>
            <w:r w:rsidR="00254404" w:rsidRPr="00C202C4">
              <w:rPr>
                <w:rFonts w:cstheme="minorHAnsi"/>
                <w:color w:val="2D2D2D"/>
              </w:rPr>
              <w:t xml:space="preserve"> storm drain, sewer and waterlines for Hard Bid, Design-Build</w:t>
            </w:r>
            <w:r>
              <w:rPr>
                <w:rFonts w:cstheme="minorHAnsi"/>
                <w:color w:val="2D2D2D"/>
              </w:rPr>
              <w:t xml:space="preserve"> for both</w:t>
            </w:r>
            <w:r w:rsidR="00254404" w:rsidRPr="00C202C4">
              <w:rPr>
                <w:rFonts w:cstheme="minorHAnsi"/>
                <w:color w:val="2D2D2D"/>
              </w:rPr>
              <w:t xml:space="preserve"> Public and Private Projects</w:t>
            </w:r>
          </w:p>
          <w:p w14:paraId="3D8E775E" w14:textId="77777777" w:rsidR="00C202C4" w:rsidRPr="00C202C4" w:rsidRDefault="00254404" w:rsidP="00254404">
            <w:pPr>
              <w:pStyle w:val="NoSpacing"/>
              <w:numPr>
                <w:ilvl w:val="0"/>
                <w:numId w:val="8"/>
              </w:numPr>
              <w:rPr>
                <w:rFonts w:cstheme="minorHAnsi"/>
              </w:rPr>
            </w:pPr>
            <w:r w:rsidRPr="00C202C4">
              <w:rPr>
                <w:rFonts w:cstheme="minorHAnsi"/>
                <w:color w:val="2D2D2D"/>
              </w:rPr>
              <w:t>Produce accurate estimates from conceptual and schematic drawings, producing detailed, final contract estimates</w:t>
            </w:r>
          </w:p>
          <w:p w14:paraId="287ABDB7" w14:textId="77777777" w:rsidR="00C202C4" w:rsidRPr="00C202C4" w:rsidRDefault="00254404" w:rsidP="00254404">
            <w:pPr>
              <w:pStyle w:val="NoSpacing"/>
              <w:numPr>
                <w:ilvl w:val="0"/>
                <w:numId w:val="8"/>
              </w:numPr>
              <w:rPr>
                <w:rFonts w:cstheme="minorHAnsi"/>
              </w:rPr>
            </w:pPr>
            <w:r w:rsidRPr="00C202C4">
              <w:rPr>
                <w:rFonts w:cstheme="minorHAnsi"/>
                <w:color w:val="2D2D2D"/>
              </w:rPr>
              <w:t>Assess site exposures/construction risks and appropriately analyze cost</w:t>
            </w:r>
          </w:p>
          <w:p w14:paraId="3A57223B" w14:textId="77777777" w:rsidR="00C202C4" w:rsidRPr="00C202C4" w:rsidRDefault="00254404" w:rsidP="00254404">
            <w:pPr>
              <w:pStyle w:val="NoSpacing"/>
              <w:numPr>
                <w:ilvl w:val="0"/>
                <w:numId w:val="8"/>
              </w:numPr>
              <w:rPr>
                <w:rFonts w:cstheme="minorHAnsi"/>
              </w:rPr>
            </w:pPr>
            <w:r w:rsidRPr="00C202C4">
              <w:rPr>
                <w:rFonts w:cstheme="minorHAnsi"/>
                <w:color w:val="2D2D2D"/>
              </w:rPr>
              <w:t>Identify and communicate constructability issues, and value-engineering alternatives</w:t>
            </w:r>
          </w:p>
          <w:p w14:paraId="34A3B5BD" w14:textId="77777777" w:rsidR="00C202C4" w:rsidRPr="00C202C4" w:rsidRDefault="00254404" w:rsidP="00254404">
            <w:pPr>
              <w:pStyle w:val="NoSpacing"/>
              <w:numPr>
                <w:ilvl w:val="0"/>
                <w:numId w:val="8"/>
              </w:numPr>
              <w:rPr>
                <w:rFonts w:cstheme="minorHAnsi"/>
              </w:rPr>
            </w:pPr>
            <w:r w:rsidRPr="00C202C4">
              <w:rPr>
                <w:rFonts w:cstheme="minorHAnsi"/>
                <w:color w:val="2D2D2D"/>
              </w:rPr>
              <w:t>Complete accurate take-offs from design plans and bid specifications to determine quantities and pricing for each project assigned</w:t>
            </w:r>
          </w:p>
          <w:p w14:paraId="4AF2B1AE" w14:textId="1F3EC7F9" w:rsidR="00C202C4" w:rsidRPr="00C202C4" w:rsidRDefault="00C202C4" w:rsidP="00254404">
            <w:pPr>
              <w:pStyle w:val="NoSpacing"/>
              <w:numPr>
                <w:ilvl w:val="0"/>
                <w:numId w:val="8"/>
              </w:numPr>
              <w:rPr>
                <w:rFonts w:cstheme="minorHAnsi"/>
              </w:rPr>
            </w:pPr>
            <w:r>
              <w:rPr>
                <w:rFonts w:cstheme="minorHAnsi"/>
                <w:color w:val="2D2D2D"/>
              </w:rPr>
              <w:t>R</w:t>
            </w:r>
            <w:r w:rsidR="00254404" w:rsidRPr="00C202C4">
              <w:rPr>
                <w:rFonts w:cstheme="minorHAnsi"/>
                <w:color w:val="2D2D2D"/>
              </w:rPr>
              <w:t xml:space="preserve">esearch material pricing and </w:t>
            </w:r>
            <w:r>
              <w:rPr>
                <w:rFonts w:cstheme="minorHAnsi"/>
                <w:color w:val="2D2D2D"/>
              </w:rPr>
              <w:t xml:space="preserve">solicit </w:t>
            </w:r>
            <w:r w:rsidR="00254404" w:rsidRPr="00C202C4">
              <w:rPr>
                <w:rFonts w:cstheme="minorHAnsi"/>
                <w:color w:val="2D2D2D"/>
              </w:rPr>
              <w:t>bids from vendors and subcontractors</w:t>
            </w:r>
          </w:p>
          <w:p w14:paraId="41707F52" w14:textId="6080DEDD" w:rsidR="001328BB" w:rsidRPr="00DF1FFB" w:rsidRDefault="00254404" w:rsidP="00254404">
            <w:pPr>
              <w:pStyle w:val="NoSpacing"/>
              <w:numPr>
                <w:ilvl w:val="0"/>
                <w:numId w:val="8"/>
              </w:numPr>
            </w:pPr>
            <w:r w:rsidRPr="00C202C4">
              <w:rPr>
                <w:rFonts w:cstheme="minorHAnsi"/>
                <w:color w:val="2D2D2D"/>
              </w:rPr>
              <w:t>Maintain bid folders</w:t>
            </w:r>
          </w:p>
        </w:tc>
      </w:tr>
      <w:tr w:rsidR="007E13FB" w:rsidRPr="00DF1FFB" w14:paraId="4AD837D6" w14:textId="77777777" w:rsidTr="007E13FB">
        <w:trPr>
          <w:tblCellSpacing w:w="18" w:type="dxa"/>
        </w:trPr>
        <w:tc>
          <w:tcPr>
            <w:tcW w:w="0" w:type="auto"/>
            <w:tcMar>
              <w:top w:w="150" w:type="dxa"/>
              <w:left w:w="0" w:type="dxa"/>
              <w:bottom w:w="150" w:type="dxa"/>
              <w:right w:w="0" w:type="dxa"/>
            </w:tcMar>
            <w:vAlign w:val="center"/>
            <w:hideMark/>
          </w:tcPr>
          <w:p w14:paraId="077553D6" w14:textId="604C8D1E" w:rsidR="00577A1A" w:rsidRDefault="007E13FB" w:rsidP="007E13FB">
            <w:pPr>
              <w:spacing w:after="0" w:line="240" w:lineRule="auto"/>
              <w:rPr>
                <w:rFonts w:eastAsia="Times New Roman" w:cstheme="minorHAnsi"/>
                <w:b/>
                <w:bCs/>
                <w:u w:val="single"/>
              </w:rPr>
            </w:pPr>
            <w:r w:rsidRPr="00DF1FFB">
              <w:rPr>
                <w:rFonts w:eastAsia="Times New Roman" w:cstheme="minorHAnsi"/>
                <w:b/>
                <w:bCs/>
                <w:u w:val="single"/>
              </w:rPr>
              <w:t>Qualifications</w:t>
            </w:r>
          </w:p>
          <w:p w14:paraId="737FC7D6" w14:textId="65D17D0F" w:rsidR="00564AE0" w:rsidRPr="00643F73" w:rsidRDefault="00564AE0" w:rsidP="00643F73">
            <w:pPr>
              <w:spacing w:after="0" w:line="240" w:lineRule="auto"/>
              <w:rPr>
                <w:rFonts w:eastAsia="Times New Roman" w:cstheme="minorHAnsi"/>
              </w:rPr>
            </w:pPr>
          </w:p>
          <w:p w14:paraId="40E8217C" w14:textId="071FCDA7" w:rsidR="00577A1A" w:rsidRPr="00254404" w:rsidRDefault="007449E3" w:rsidP="00577A1A">
            <w:pPr>
              <w:pStyle w:val="ListParagraph"/>
              <w:numPr>
                <w:ilvl w:val="0"/>
                <w:numId w:val="9"/>
              </w:numPr>
              <w:spacing w:after="0" w:line="240" w:lineRule="auto"/>
              <w:rPr>
                <w:rFonts w:eastAsia="Times New Roman" w:cstheme="minorHAnsi"/>
              </w:rPr>
            </w:pPr>
            <w:r>
              <w:rPr>
                <w:rFonts w:eastAsia="Times New Roman" w:cstheme="minorHAnsi"/>
              </w:rPr>
              <w:t xml:space="preserve">2 - </w:t>
            </w:r>
            <w:r w:rsidR="00254404" w:rsidRPr="00254404">
              <w:rPr>
                <w:rFonts w:eastAsia="Times New Roman" w:cstheme="minorHAnsi"/>
              </w:rPr>
              <w:t>5 years’ experience in construction e</w:t>
            </w:r>
            <w:r w:rsidR="00577A1A" w:rsidRPr="00254404">
              <w:rPr>
                <w:rFonts w:eastAsia="Times New Roman" w:cstheme="minorHAnsi"/>
              </w:rPr>
              <w:t>stimating</w:t>
            </w:r>
            <w:r w:rsidR="00254404" w:rsidRPr="00254404">
              <w:rPr>
                <w:rFonts w:eastAsia="Times New Roman" w:cstheme="minorHAnsi"/>
              </w:rPr>
              <w:t xml:space="preserve"> </w:t>
            </w:r>
            <w:r w:rsidR="00577A1A" w:rsidRPr="00254404">
              <w:rPr>
                <w:rFonts w:eastAsia="Times New Roman" w:cstheme="minorHAnsi"/>
              </w:rPr>
              <w:t xml:space="preserve"> </w:t>
            </w:r>
          </w:p>
          <w:p w14:paraId="2A72984D" w14:textId="5AA4F761" w:rsidR="00254404" w:rsidRPr="00254404" w:rsidRDefault="00254404" w:rsidP="00577A1A">
            <w:pPr>
              <w:pStyle w:val="ListParagraph"/>
              <w:numPr>
                <w:ilvl w:val="0"/>
                <w:numId w:val="9"/>
              </w:numPr>
              <w:spacing w:after="0" w:line="240" w:lineRule="auto"/>
              <w:rPr>
                <w:rFonts w:eastAsia="Times New Roman" w:cstheme="minorHAnsi"/>
              </w:rPr>
            </w:pPr>
            <w:r w:rsidRPr="00254404">
              <w:rPr>
                <w:rFonts w:eastAsia="Times New Roman" w:cstheme="minorHAnsi"/>
              </w:rPr>
              <w:t>Knowledge of estimating techniques, cost control and material pricing</w:t>
            </w:r>
          </w:p>
          <w:p w14:paraId="05B32E0A" w14:textId="6237C348" w:rsidR="00254404" w:rsidRPr="00254404" w:rsidRDefault="00254404" w:rsidP="00577A1A">
            <w:pPr>
              <w:pStyle w:val="ListParagraph"/>
              <w:numPr>
                <w:ilvl w:val="0"/>
                <w:numId w:val="9"/>
              </w:numPr>
              <w:spacing w:after="0" w:line="240" w:lineRule="auto"/>
              <w:rPr>
                <w:rFonts w:eastAsia="Times New Roman" w:cstheme="minorHAnsi"/>
              </w:rPr>
            </w:pPr>
            <w:r w:rsidRPr="00254404">
              <w:rPr>
                <w:rFonts w:eastAsia="Times New Roman" w:cstheme="minorHAnsi"/>
              </w:rPr>
              <w:t>Ability to read shop drawings, blueprints, and specifications</w:t>
            </w:r>
          </w:p>
          <w:p w14:paraId="59734507" w14:textId="5710F723" w:rsidR="00254404" w:rsidRDefault="00254404" w:rsidP="00577A1A">
            <w:pPr>
              <w:pStyle w:val="ListParagraph"/>
              <w:numPr>
                <w:ilvl w:val="0"/>
                <w:numId w:val="9"/>
              </w:numPr>
              <w:spacing w:after="0" w:line="240" w:lineRule="auto"/>
              <w:rPr>
                <w:rFonts w:eastAsia="Times New Roman" w:cstheme="minorHAnsi"/>
              </w:rPr>
            </w:pPr>
            <w:r w:rsidRPr="00254404">
              <w:rPr>
                <w:rFonts w:eastAsia="Times New Roman" w:cstheme="minorHAnsi"/>
              </w:rPr>
              <w:t>Strong construction and heavy civil knowledge</w:t>
            </w:r>
          </w:p>
          <w:p w14:paraId="40E5E2FD" w14:textId="10431F68" w:rsidR="00C202C4" w:rsidRPr="00254404" w:rsidRDefault="00C202C4" w:rsidP="00577A1A">
            <w:pPr>
              <w:pStyle w:val="ListParagraph"/>
              <w:numPr>
                <w:ilvl w:val="0"/>
                <w:numId w:val="9"/>
              </w:numPr>
              <w:spacing w:after="0" w:line="240" w:lineRule="auto"/>
              <w:rPr>
                <w:rFonts w:eastAsia="Times New Roman" w:cstheme="minorHAnsi"/>
              </w:rPr>
            </w:pPr>
            <w:r>
              <w:rPr>
                <w:rFonts w:eastAsia="Times New Roman" w:cstheme="minorHAnsi"/>
              </w:rPr>
              <w:t>Ability to work in fast paced environment with multiple, concurrent projects with aggressive deadlines</w:t>
            </w:r>
          </w:p>
          <w:p w14:paraId="47ECE5DB" w14:textId="77777777" w:rsidR="00254404" w:rsidRPr="00254404" w:rsidRDefault="00577A1A" w:rsidP="00577A1A">
            <w:pPr>
              <w:pStyle w:val="ListParagraph"/>
              <w:numPr>
                <w:ilvl w:val="0"/>
                <w:numId w:val="9"/>
              </w:numPr>
              <w:spacing w:after="0" w:line="240" w:lineRule="auto"/>
              <w:rPr>
                <w:rFonts w:eastAsia="Times New Roman" w:cstheme="minorHAnsi"/>
                <w:b/>
                <w:bCs/>
                <w:u w:val="single"/>
              </w:rPr>
            </w:pPr>
            <w:r>
              <w:rPr>
                <w:rFonts w:eastAsia="Times New Roman" w:cstheme="minorHAnsi"/>
              </w:rPr>
              <w:t>Excellent</w:t>
            </w:r>
            <w:r w:rsidR="00254404">
              <w:rPr>
                <w:rFonts w:eastAsia="Times New Roman" w:cstheme="minorHAnsi"/>
              </w:rPr>
              <w:t xml:space="preserve"> communication skills and able to work as a team</w:t>
            </w:r>
          </w:p>
          <w:p w14:paraId="0A47C5FA" w14:textId="65C21237" w:rsidR="00577A1A" w:rsidRPr="00577A1A" w:rsidRDefault="00254404" w:rsidP="00577A1A">
            <w:pPr>
              <w:pStyle w:val="ListParagraph"/>
              <w:numPr>
                <w:ilvl w:val="0"/>
                <w:numId w:val="9"/>
              </w:numPr>
              <w:spacing w:after="0" w:line="240" w:lineRule="auto"/>
              <w:rPr>
                <w:rFonts w:eastAsia="Times New Roman" w:cstheme="minorHAnsi"/>
                <w:b/>
                <w:bCs/>
                <w:u w:val="single"/>
              </w:rPr>
            </w:pPr>
            <w:r>
              <w:rPr>
                <w:rFonts w:eastAsia="Times New Roman" w:cstheme="minorHAnsi"/>
              </w:rPr>
              <w:t>Excellent attention to detail, organizational skills, and ability to multi-task</w:t>
            </w:r>
          </w:p>
          <w:p w14:paraId="054A6520" w14:textId="77777777" w:rsidR="00577A1A" w:rsidRPr="00136C9B" w:rsidRDefault="00254404" w:rsidP="00577A1A">
            <w:pPr>
              <w:pStyle w:val="ListParagraph"/>
              <w:numPr>
                <w:ilvl w:val="0"/>
                <w:numId w:val="9"/>
              </w:numPr>
              <w:spacing w:after="0" w:line="240" w:lineRule="auto"/>
              <w:rPr>
                <w:rFonts w:eastAsia="Times New Roman" w:cstheme="minorHAnsi"/>
                <w:b/>
                <w:bCs/>
                <w:u w:val="single"/>
              </w:rPr>
            </w:pPr>
            <w:r w:rsidRPr="00DF1FFB">
              <w:rPr>
                <w:rFonts w:eastAsia="Times New Roman" w:cstheme="minorHAnsi"/>
              </w:rPr>
              <w:t>Proficient in Microsof</w:t>
            </w:r>
            <w:r w:rsidR="00564AE0">
              <w:rPr>
                <w:rFonts w:eastAsia="Times New Roman" w:cstheme="minorHAnsi"/>
              </w:rPr>
              <w:t>t Applications</w:t>
            </w:r>
            <w:r>
              <w:rPr>
                <w:rFonts w:eastAsia="Times New Roman" w:cstheme="minorHAnsi"/>
              </w:rPr>
              <w:t xml:space="preserve">, </w:t>
            </w:r>
            <w:r w:rsidR="00DA577F">
              <w:rPr>
                <w:rFonts w:eastAsia="Times New Roman" w:cstheme="minorHAnsi"/>
              </w:rPr>
              <w:t>InEight Hard Dollar</w:t>
            </w:r>
            <w:r w:rsidR="00564AE0">
              <w:rPr>
                <w:rFonts w:eastAsia="Times New Roman" w:cstheme="minorHAnsi"/>
              </w:rPr>
              <w:t>, HCSS Heavy Job, Bluebeam.</w:t>
            </w:r>
          </w:p>
          <w:p w14:paraId="77D00C28" w14:textId="77777777" w:rsidR="00136C9B" w:rsidRDefault="00136C9B" w:rsidP="00136C9B">
            <w:pPr>
              <w:pStyle w:val="ListParagraph"/>
              <w:spacing w:after="0" w:line="240" w:lineRule="auto"/>
              <w:rPr>
                <w:rFonts w:eastAsia="Times New Roman" w:cstheme="minorHAnsi"/>
                <w:b/>
                <w:bCs/>
                <w:u w:val="single"/>
              </w:rPr>
            </w:pPr>
          </w:p>
          <w:p w14:paraId="036F618E" w14:textId="77777777" w:rsidR="00136C9B" w:rsidRPr="00CC3BB4" w:rsidRDefault="00136C9B" w:rsidP="00136C9B">
            <w:pPr>
              <w:spacing w:line="240" w:lineRule="auto"/>
              <w:contextualSpacing/>
              <w:rPr>
                <w:rFonts w:cstheme="minorHAnsi"/>
                <w:b/>
                <w:bCs/>
                <w:u w:val="single"/>
              </w:rPr>
            </w:pPr>
            <w:r w:rsidRPr="00CC3BB4">
              <w:rPr>
                <w:rFonts w:cstheme="minorHAnsi"/>
                <w:b/>
                <w:bCs/>
                <w:u w:val="single"/>
              </w:rPr>
              <w:t>Company Benefits:</w:t>
            </w:r>
          </w:p>
          <w:p w14:paraId="62FE4459" w14:textId="77777777" w:rsidR="00136C9B" w:rsidRPr="00CC3BB4" w:rsidRDefault="00136C9B" w:rsidP="00136C9B">
            <w:pPr>
              <w:pStyle w:val="ListParagraph"/>
              <w:numPr>
                <w:ilvl w:val="0"/>
                <w:numId w:val="11"/>
              </w:numPr>
              <w:spacing w:after="0" w:line="240" w:lineRule="auto"/>
              <w:rPr>
                <w:rFonts w:cstheme="minorHAnsi"/>
              </w:rPr>
            </w:pPr>
            <w:r w:rsidRPr="00CC3BB4">
              <w:rPr>
                <w:rFonts w:cstheme="minorHAnsi"/>
              </w:rPr>
              <w:t>401(k) + matching</w:t>
            </w:r>
          </w:p>
          <w:p w14:paraId="4F90FA46" w14:textId="77777777" w:rsidR="00136C9B" w:rsidRPr="00CC3BB4" w:rsidRDefault="00136C9B" w:rsidP="00136C9B">
            <w:pPr>
              <w:pStyle w:val="ListParagraph"/>
              <w:numPr>
                <w:ilvl w:val="0"/>
                <w:numId w:val="11"/>
              </w:numPr>
              <w:spacing w:after="0" w:line="240" w:lineRule="auto"/>
              <w:rPr>
                <w:rFonts w:cstheme="minorHAnsi"/>
                <w:b/>
                <w:bCs/>
                <w:u w:val="single"/>
              </w:rPr>
            </w:pPr>
            <w:r w:rsidRPr="00CC3BB4">
              <w:rPr>
                <w:rFonts w:cstheme="minorHAnsi"/>
              </w:rPr>
              <w:t>Health, Vision and Dental insurance</w:t>
            </w:r>
          </w:p>
          <w:p w14:paraId="07DE3782" w14:textId="77777777" w:rsidR="00136C9B" w:rsidRPr="00CC3BB4" w:rsidRDefault="00136C9B" w:rsidP="00136C9B">
            <w:pPr>
              <w:pStyle w:val="ListParagraph"/>
              <w:numPr>
                <w:ilvl w:val="0"/>
                <w:numId w:val="11"/>
              </w:numPr>
              <w:spacing w:after="0" w:line="240" w:lineRule="auto"/>
              <w:rPr>
                <w:rFonts w:cstheme="minorHAnsi"/>
                <w:b/>
                <w:bCs/>
                <w:u w:val="single"/>
              </w:rPr>
            </w:pPr>
            <w:r w:rsidRPr="00CC3BB4">
              <w:rPr>
                <w:rFonts w:cstheme="minorHAnsi"/>
              </w:rPr>
              <w:t>Employee assistance program</w:t>
            </w:r>
          </w:p>
          <w:p w14:paraId="7304352A" w14:textId="77777777" w:rsidR="00136C9B" w:rsidRPr="00CC3BB4" w:rsidRDefault="00136C9B" w:rsidP="00136C9B">
            <w:pPr>
              <w:pStyle w:val="ListParagraph"/>
              <w:numPr>
                <w:ilvl w:val="0"/>
                <w:numId w:val="11"/>
              </w:numPr>
              <w:spacing w:after="0" w:line="240" w:lineRule="auto"/>
              <w:rPr>
                <w:rFonts w:cstheme="minorHAnsi"/>
                <w:b/>
                <w:bCs/>
                <w:u w:val="single"/>
              </w:rPr>
            </w:pPr>
            <w:r w:rsidRPr="00CC3BB4">
              <w:rPr>
                <w:rFonts w:cstheme="minorHAnsi"/>
              </w:rPr>
              <w:t>Flexible spending account</w:t>
            </w:r>
          </w:p>
          <w:p w14:paraId="03787C48" w14:textId="77777777" w:rsidR="00136C9B" w:rsidRPr="00CC3BB4" w:rsidRDefault="00136C9B" w:rsidP="00136C9B">
            <w:pPr>
              <w:pStyle w:val="ListParagraph"/>
              <w:numPr>
                <w:ilvl w:val="0"/>
                <w:numId w:val="11"/>
              </w:numPr>
              <w:spacing w:after="0" w:line="240" w:lineRule="auto"/>
              <w:rPr>
                <w:rFonts w:cstheme="minorHAnsi"/>
                <w:b/>
                <w:bCs/>
                <w:u w:val="single"/>
              </w:rPr>
            </w:pPr>
            <w:r w:rsidRPr="00CC3BB4">
              <w:rPr>
                <w:rFonts w:cstheme="minorHAnsi"/>
              </w:rPr>
              <w:t>Paid time off</w:t>
            </w:r>
          </w:p>
          <w:p w14:paraId="4044788C" w14:textId="77777777" w:rsidR="00136C9B" w:rsidRPr="004E0A7A" w:rsidRDefault="00136C9B" w:rsidP="00136C9B">
            <w:pPr>
              <w:pStyle w:val="ListParagraph"/>
              <w:numPr>
                <w:ilvl w:val="0"/>
                <w:numId w:val="11"/>
              </w:numPr>
              <w:spacing w:after="0" w:line="240" w:lineRule="auto"/>
              <w:rPr>
                <w:rFonts w:cstheme="minorHAnsi"/>
                <w:b/>
                <w:bCs/>
                <w:u w:val="single"/>
              </w:rPr>
            </w:pPr>
            <w:r w:rsidRPr="00CC3BB4">
              <w:rPr>
                <w:rFonts w:cstheme="minorHAnsi"/>
              </w:rPr>
              <w:t>Professional development assistanc</w:t>
            </w:r>
            <w:r>
              <w:rPr>
                <w:rFonts w:cstheme="minorHAnsi"/>
              </w:rPr>
              <w:t>e</w:t>
            </w:r>
          </w:p>
          <w:p w14:paraId="1DD17B03" w14:textId="77777777" w:rsidR="00136C9B" w:rsidRPr="00CC3BB4" w:rsidRDefault="00136C9B" w:rsidP="00136C9B">
            <w:pPr>
              <w:spacing w:line="240" w:lineRule="auto"/>
              <w:contextualSpacing/>
              <w:rPr>
                <w:rFonts w:cstheme="minorHAnsi"/>
              </w:rPr>
            </w:pPr>
            <w:r w:rsidRPr="00CC3BB4">
              <w:rPr>
                <w:rFonts w:cstheme="minorHAnsi"/>
              </w:rPr>
              <w:lastRenderedPageBreak/>
              <w:t>Equal Opportunity Employer | Drug Free Company</w:t>
            </w:r>
          </w:p>
          <w:p w14:paraId="0868E800" w14:textId="75159325" w:rsidR="00136C9B" w:rsidRPr="00CC3BB4" w:rsidRDefault="00136C9B" w:rsidP="00136C9B">
            <w:pPr>
              <w:spacing w:line="240" w:lineRule="auto"/>
              <w:contextualSpacing/>
              <w:rPr>
                <w:rFonts w:cstheme="minorHAnsi"/>
              </w:rPr>
            </w:pPr>
            <w:r w:rsidRPr="00CC3BB4">
              <w:rPr>
                <w:rFonts w:cstheme="minorHAnsi"/>
              </w:rPr>
              <w:t>Annual Salary: $125,000</w:t>
            </w:r>
            <w:r w:rsidR="007449E3">
              <w:rPr>
                <w:rFonts w:cstheme="minorHAnsi"/>
              </w:rPr>
              <w:t>, DOE</w:t>
            </w:r>
          </w:p>
          <w:p w14:paraId="3B990D89" w14:textId="77777777" w:rsidR="00136C9B" w:rsidRPr="00CC3BB4" w:rsidRDefault="00136C9B" w:rsidP="00136C9B">
            <w:pPr>
              <w:rPr>
                <w:rFonts w:cstheme="minorHAnsi"/>
              </w:rPr>
            </w:pPr>
            <w:r w:rsidRPr="00CC3BB4">
              <w:rPr>
                <w:rFonts w:cstheme="minorHAnsi"/>
              </w:rPr>
              <w:t xml:space="preserve">Qualified candidates please send resume to </w:t>
            </w:r>
            <w:hyperlink r:id="rId6" w:history="1">
              <w:r w:rsidRPr="00CC3BB4">
                <w:rPr>
                  <w:rStyle w:val="Hyperlink"/>
                  <w:rFonts w:cstheme="minorHAnsi"/>
                </w:rPr>
                <w:t>smartin@stellarj.com</w:t>
              </w:r>
            </w:hyperlink>
          </w:p>
          <w:p w14:paraId="60A8E7F9" w14:textId="2E5819ED" w:rsidR="00136C9B" w:rsidRPr="00577A1A" w:rsidRDefault="00136C9B" w:rsidP="00136C9B">
            <w:pPr>
              <w:pStyle w:val="ListParagraph"/>
              <w:spacing w:after="0" w:line="240" w:lineRule="auto"/>
              <w:rPr>
                <w:rFonts w:eastAsia="Times New Roman" w:cstheme="minorHAnsi"/>
                <w:b/>
                <w:bCs/>
                <w:u w:val="single"/>
              </w:rPr>
            </w:pPr>
          </w:p>
        </w:tc>
      </w:tr>
      <w:tr w:rsidR="007E13FB" w:rsidRPr="00DF1FFB" w14:paraId="15B71125" w14:textId="77777777" w:rsidTr="007E13FB">
        <w:trPr>
          <w:tblCellSpacing w:w="18" w:type="dxa"/>
        </w:trPr>
        <w:tc>
          <w:tcPr>
            <w:tcW w:w="0" w:type="auto"/>
            <w:tcMar>
              <w:top w:w="150" w:type="dxa"/>
              <w:left w:w="0" w:type="dxa"/>
              <w:bottom w:w="150" w:type="dxa"/>
              <w:right w:w="0" w:type="dxa"/>
            </w:tcMar>
            <w:vAlign w:val="center"/>
            <w:hideMark/>
          </w:tcPr>
          <w:p w14:paraId="63E2FAA9" w14:textId="781AE950" w:rsidR="007E13FB" w:rsidRPr="00DF1FFB" w:rsidRDefault="007E13FB" w:rsidP="00316BC2">
            <w:pPr>
              <w:spacing w:after="0" w:line="240" w:lineRule="auto"/>
              <w:rPr>
                <w:rFonts w:eastAsia="Times New Roman" w:cstheme="minorHAnsi"/>
              </w:rPr>
            </w:pPr>
          </w:p>
        </w:tc>
      </w:tr>
    </w:tbl>
    <w:p w14:paraId="7D55D20C" w14:textId="77777777" w:rsidR="00564AE0" w:rsidRPr="00564AE0" w:rsidRDefault="00564AE0" w:rsidP="00564AE0"/>
    <w:sectPr w:rsidR="00564AE0" w:rsidRPr="00564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14"/>
    <w:multiLevelType w:val="hybridMultilevel"/>
    <w:tmpl w:val="46B8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25DE"/>
    <w:multiLevelType w:val="hybridMultilevel"/>
    <w:tmpl w:val="FA8C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E3238"/>
    <w:multiLevelType w:val="hybridMultilevel"/>
    <w:tmpl w:val="BAA6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7280E"/>
    <w:multiLevelType w:val="hybridMultilevel"/>
    <w:tmpl w:val="73528162"/>
    <w:lvl w:ilvl="0" w:tplc="275A1C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DC2A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1D0435"/>
    <w:multiLevelType w:val="hybridMultilevel"/>
    <w:tmpl w:val="3C14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533D7"/>
    <w:multiLevelType w:val="hybridMultilevel"/>
    <w:tmpl w:val="15A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500E0"/>
    <w:multiLevelType w:val="hybridMultilevel"/>
    <w:tmpl w:val="7672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A43565"/>
    <w:multiLevelType w:val="hybridMultilevel"/>
    <w:tmpl w:val="3E62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14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FE00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902411">
    <w:abstractNumId w:val="8"/>
  </w:num>
  <w:num w:numId="2" w16cid:durableId="380592599">
    <w:abstractNumId w:val="0"/>
  </w:num>
  <w:num w:numId="3" w16cid:durableId="2126121468">
    <w:abstractNumId w:val="9"/>
  </w:num>
  <w:num w:numId="4" w16cid:durableId="614289893">
    <w:abstractNumId w:val="10"/>
  </w:num>
  <w:num w:numId="5" w16cid:durableId="2118980040">
    <w:abstractNumId w:val="4"/>
  </w:num>
  <w:num w:numId="6" w16cid:durableId="2062362731">
    <w:abstractNumId w:val="6"/>
  </w:num>
  <w:num w:numId="7" w16cid:durableId="111440922">
    <w:abstractNumId w:val="3"/>
  </w:num>
  <w:num w:numId="8" w16cid:durableId="844786156">
    <w:abstractNumId w:val="7"/>
  </w:num>
  <w:num w:numId="9" w16cid:durableId="826630772">
    <w:abstractNumId w:val="5"/>
  </w:num>
  <w:num w:numId="10" w16cid:durableId="549390628">
    <w:abstractNumId w:val="1"/>
  </w:num>
  <w:num w:numId="11" w16cid:durableId="520314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45B"/>
    <w:rsid w:val="000D6AB7"/>
    <w:rsid w:val="001328BB"/>
    <w:rsid w:val="00136C9B"/>
    <w:rsid w:val="0015135D"/>
    <w:rsid w:val="001C343C"/>
    <w:rsid w:val="001C4781"/>
    <w:rsid w:val="002037F7"/>
    <w:rsid w:val="00254404"/>
    <w:rsid w:val="00265FF1"/>
    <w:rsid w:val="002D6CFD"/>
    <w:rsid w:val="00316BC2"/>
    <w:rsid w:val="003A174A"/>
    <w:rsid w:val="00471E7C"/>
    <w:rsid w:val="0050720B"/>
    <w:rsid w:val="0054675A"/>
    <w:rsid w:val="00564AE0"/>
    <w:rsid w:val="00577A1A"/>
    <w:rsid w:val="00596ACC"/>
    <w:rsid w:val="00643F73"/>
    <w:rsid w:val="006C1E8B"/>
    <w:rsid w:val="006D545B"/>
    <w:rsid w:val="007449E3"/>
    <w:rsid w:val="007D76B7"/>
    <w:rsid w:val="007E13FB"/>
    <w:rsid w:val="007F6202"/>
    <w:rsid w:val="00884DD6"/>
    <w:rsid w:val="00934614"/>
    <w:rsid w:val="0096291E"/>
    <w:rsid w:val="0098017E"/>
    <w:rsid w:val="00A335B5"/>
    <w:rsid w:val="00A733D7"/>
    <w:rsid w:val="00B7025A"/>
    <w:rsid w:val="00BC67BE"/>
    <w:rsid w:val="00C202C4"/>
    <w:rsid w:val="00CF7481"/>
    <w:rsid w:val="00D07695"/>
    <w:rsid w:val="00DA577F"/>
    <w:rsid w:val="00DE4A44"/>
    <w:rsid w:val="00DF1FFB"/>
    <w:rsid w:val="00E13EB1"/>
    <w:rsid w:val="00E7581A"/>
    <w:rsid w:val="00F0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9628"/>
  <w15:docId w15:val="{CE5E75AC-415C-49F6-9D71-24A469FE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45B"/>
    <w:rPr>
      <w:rFonts w:ascii="Tahoma" w:hAnsi="Tahoma" w:cs="Tahoma"/>
      <w:sz w:val="16"/>
      <w:szCs w:val="16"/>
    </w:rPr>
  </w:style>
  <w:style w:type="paragraph" w:styleId="ListParagraph">
    <w:name w:val="List Paragraph"/>
    <w:basedOn w:val="Normal"/>
    <w:uiPriority w:val="34"/>
    <w:qFormat/>
    <w:rsid w:val="0054675A"/>
    <w:pPr>
      <w:ind w:left="720"/>
      <w:contextualSpacing/>
    </w:pPr>
  </w:style>
  <w:style w:type="paragraph" w:styleId="NormalWeb">
    <w:name w:val="Normal (Web)"/>
    <w:basedOn w:val="Normal"/>
    <w:uiPriority w:val="99"/>
    <w:semiHidden/>
    <w:unhideWhenUsed/>
    <w:rsid w:val="00A733D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5FF1"/>
    <w:pPr>
      <w:spacing w:after="0" w:line="240" w:lineRule="auto"/>
    </w:pPr>
  </w:style>
  <w:style w:type="character" w:styleId="Hyperlink">
    <w:name w:val="Hyperlink"/>
    <w:basedOn w:val="DefaultParagraphFont"/>
    <w:uiPriority w:val="99"/>
    <w:unhideWhenUsed/>
    <w:rsid w:val="001328BB"/>
    <w:rPr>
      <w:color w:val="0000FF" w:themeColor="hyperlink"/>
      <w:u w:val="single"/>
    </w:rPr>
  </w:style>
  <w:style w:type="paragraph" w:styleId="BodyText">
    <w:name w:val="Body Text"/>
    <w:basedOn w:val="Normal"/>
    <w:link w:val="BodyTextChar"/>
    <w:rsid w:val="001328BB"/>
    <w:pPr>
      <w:spacing w:after="0" w:line="240" w:lineRule="auto"/>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rsid w:val="001328BB"/>
    <w:rPr>
      <w:rFonts w:ascii="Times New Roman" w:eastAsia="Times New Roman" w:hAnsi="Times New Roman" w:cs="Times New Roman"/>
      <w:i/>
      <w:sz w:val="24"/>
      <w:szCs w:val="20"/>
    </w:rPr>
  </w:style>
  <w:style w:type="character" w:styleId="UnresolvedMention">
    <w:name w:val="Unresolved Mention"/>
    <w:basedOn w:val="DefaultParagraphFont"/>
    <w:uiPriority w:val="99"/>
    <w:semiHidden/>
    <w:unhideWhenUsed/>
    <w:rsid w:val="002D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247239">
      <w:bodyDiv w:val="1"/>
      <w:marLeft w:val="0"/>
      <w:marRight w:val="0"/>
      <w:marTop w:val="0"/>
      <w:marBottom w:val="0"/>
      <w:divBdr>
        <w:top w:val="none" w:sz="0" w:space="0" w:color="auto"/>
        <w:left w:val="none" w:sz="0" w:space="0" w:color="auto"/>
        <w:bottom w:val="none" w:sz="0" w:space="0" w:color="auto"/>
        <w:right w:val="none" w:sz="0" w:space="0" w:color="auto"/>
      </w:divBdr>
      <w:divsChild>
        <w:div w:id="35472119">
          <w:marLeft w:val="0"/>
          <w:marRight w:val="0"/>
          <w:marTop w:val="0"/>
          <w:marBottom w:val="0"/>
          <w:divBdr>
            <w:top w:val="none" w:sz="0" w:space="0" w:color="auto"/>
            <w:left w:val="none" w:sz="0" w:space="0" w:color="auto"/>
            <w:bottom w:val="none" w:sz="0" w:space="0" w:color="auto"/>
            <w:right w:val="none" w:sz="0" w:space="0" w:color="auto"/>
          </w:divBdr>
          <w:divsChild>
            <w:div w:id="160390781">
              <w:marLeft w:val="0"/>
              <w:marRight w:val="0"/>
              <w:marTop w:val="0"/>
              <w:marBottom w:val="0"/>
              <w:divBdr>
                <w:top w:val="none" w:sz="0" w:space="0" w:color="auto"/>
                <w:left w:val="none" w:sz="0" w:space="0" w:color="auto"/>
                <w:bottom w:val="none" w:sz="0" w:space="0" w:color="auto"/>
                <w:right w:val="none" w:sz="0" w:space="0" w:color="auto"/>
              </w:divBdr>
              <w:divsChild>
                <w:div w:id="1669553779">
                  <w:marLeft w:val="0"/>
                  <w:marRight w:val="0"/>
                  <w:marTop w:val="0"/>
                  <w:marBottom w:val="0"/>
                  <w:divBdr>
                    <w:top w:val="none" w:sz="0" w:space="0" w:color="auto"/>
                    <w:left w:val="none" w:sz="0" w:space="0" w:color="auto"/>
                    <w:bottom w:val="none" w:sz="0" w:space="0" w:color="auto"/>
                    <w:right w:val="none" w:sz="0" w:space="0" w:color="auto"/>
                  </w:divBdr>
                  <w:divsChild>
                    <w:div w:id="8673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03392">
      <w:bodyDiv w:val="1"/>
      <w:marLeft w:val="0"/>
      <w:marRight w:val="0"/>
      <w:marTop w:val="0"/>
      <w:marBottom w:val="0"/>
      <w:divBdr>
        <w:top w:val="none" w:sz="0" w:space="0" w:color="auto"/>
        <w:left w:val="none" w:sz="0" w:space="0" w:color="auto"/>
        <w:bottom w:val="none" w:sz="0" w:space="0" w:color="auto"/>
        <w:right w:val="none" w:sz="0" w:space="0" w:color="auto"/>
      </w:divBdr>
      <w:divsChild>
        <w:div w:id="2147117899">
          <w:marLeft w:val="0"/>
          <w:marRight w:val="0"/>
          <w:marTop w:val="0"/>
          <w:marBottom w:val="0"/>
          <w:divBdr>
            <w:top w:val="none" w:sz="0" w:space="0" w:color="auto"/>
            <w:left w:val="none" w:sz="0" w:space="0" w:color="auto"/>
            <w:bottom w:val="none" w:sz="0" w:space="0" w:color="auto"/>
            <w:right w:val="none" w:sz="0" w:space="0" w:color="auto"/>
          </w:divBdr>
          <w:divsChild>
            <w:div w:id="987131224">
              <w:marLeft w:val="0"/>
              <w:marRight w:val="0"/>
              <w:marTop w:val="0"/>
              <w:marBottom w:val="0"/>
              <w:divBdr>
                <w:top w:val="none" w:sz="0" w:space="0" w:color="auto"/>
                <w:left w:val="none" w:sz="0" w:space="0" w:color="auto"/>
                <w:bottom w:val="none" w:sz="0" w:space="0" w:color="auto"/>
                <w:right w:val="none" w:sz="0" w:space="0" w:color="auto"/>
              </w:divBdr>
              <w:divsChild>
                <w:div w:id="1310868443">
                  <w:marLeft w:val="0"/>
                  <w:marRight w:val="0"/>
                  <w:marTop w:val="0"/>
                  <w:marBottom w:val="0"/>
                  <w:divBdr>
                    <w:top w:val="none" w:sz="0" w:space="0" w:color="auto"/>
                    <w:left w:val="none" w:sz="0" w:space="0" w:color="auto"/>
                    <w:bottom w:val="none" w:sz="0" w:space="0" w:color="auto"/>
                    <w:right w:val="none" w:sz="0" w:space="0" w:color="auto"/>
                  </w:divBdr>
                  <w:divsChild>
                    <w:div w:id="1383410052">
                      <w:marLeft w:val="0"/>
                      <w:marRight w:val="0"/>
                      <w:marTop w:val="0"/>
                      <w:marBottom w:val="0"/>
                      <w:divBdr>
                        <w:top w:val="none" w:sz="0" w:space="0" w:color="auto"/>
                        <w:left w:val="none" w:sz="0" w:space="0" w:color="auto"/>
                        <w:bottom w:val="none" w:sz="0" w:space="0" w:color="auto"/>
                        <w:right w:val="none" w:sz="0" w:space="0" w:color="auto"/>
                      </w:divBdr>
                      <w:divsChild>
                        <w:div w:id="18176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tin@stellarj.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jennifere</dc:creator>
  <cp:lastModifiedBy>Sara Martin</cp:lastModifiedBy>
  <cp:revision>2</cp:revision>
  <dcterms:created xsi:type="dcterms:W3CDTF">2026-03-24T17:57:00Z</dcterms:created>
  <dcterms:modified xsi:type="dcterms:W3CDTF">2026-03-24T17:57:00Z</dcterms:modified>
</cp:coreProperties>
</file>